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center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 四（1）班      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  <w:u w:val="single"/>
          <w:lang w:val="en-US" w:eastAsia="zh-CN"/>
        </w:rPr>
        <w:t>七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</w:rPr>
        <w:t xml:space="preserve"> 周</w:t>
      </w:r>
    </w:p>
    <w:p>
      <w:pPr>
        <w:jc w:val="center"/>
      </w:pPr>
    </w:p>
    <w:tbl>
      <w:tblPr>
        <w:tblStyle w:val="5"/>
        <w:tblW w:w="1442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  <w:jc w:val="center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jc w:val="left"/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  <w:p>
            <w:pPr>
              <w:jc w:val="left"/>
            </w:pPr>
          </w:p>
          <w:p>
            <w:pPr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10分钟</w:t>
            </w:r>
          </w:p>
          <w:p>
            <w:pPr>
              <w:jc w:val="center"/>
              <w:rPr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  <w:jc w:val="center"/>
        </w:trPr>
        <w:tc>
          <w:tcPr>
            <w:tcW w:w="740" w:type="dxa"/>
            <w:vMerge w:val="continue"/>
          </w:tcPr>
          <w:p>
            <w:pPr>
              <w:jc w:val="center"/>
            </w:pPr>
          </w:p>
        </w:tc>
        <w:tc>
          <w:tcPr>
            <w:tcW w:w="740" w:type="dxa"/>
            <w:vMerge w:val="continue"/>
          </w:tcPr>
          <w:p>
            <w:pPr>
              <w:jc w:val="center"/>
            </w:pPr>
          </w:p>
        </w:tc>
        <w:tc>
          <w:tcPr>
            <w:tcW w:w="1038" w:type="dxa"/>
            <w:vMerge w:val="continue"/>
          </w:tcPr>
          <w:p>
            <w:pPr>
              <w:jc w:val="center"/>
            </w:pPr>
          </w:p>
        </w:tc>
        <w:tc>
          <w:tcPr>
            <w:tcW w:w="1843" w:type="dxa"/>
            <w:vMerge w:val="continue"/>
          </w:tcPr>
          <w:p>
            <w:pPr>
              <w:jc w:val="center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center"/>
            </w:pPr>
          </w:p>
        </w:tc>
        <w:tc>
          <w:tcPr>
            <w:tcW w:w="1276" w:type="dxa"/>
            <w:vMerge w:val="continue"/>
          </w:tcPr>
          <w:p>
            <w:pPr>
              <w:jc w:val="center"/>
            </w:pPr>
          </w:p>
        </w:tc>
        <w:tc>
          <w:tcPr>
            <w:tcW w:w="992" w:type="dxa"/>
            <w:vMerge w:val="continue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一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="宋体" w:hAnsi="宋体" w:cs="宋体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szCs w:val="21"/>
              </w:rPr>
              <w:t>13.《猫》第一课时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hint="eastAsia" w:ascii="宋体" w:hAnsi="宋体" w:cs="宋体"/>
                <w:szCs w:val="21"/>
              </w:rPr>
              <w:t>有感情地朗读课文。</w:t>
            </w:r>
          </w:p>
          <w:p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hint="eastAsia" w:ascii="宋体" w:hAnsi="宋体" w:cs="宋体"/>
                <w:szCs w:val="21"/>
              </w:rPr>
              <w:t>抄写课文词语两遍。</w:t>
            </w:r>
          </w:p>
          <w:p>
            <w:pPr>
              <w:jc w:val="left"/>
              <w:rPr>
                <w:rFonts w:ascii="宋体" w:hAnsi="宋体" w:cs="宋体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szCs w:val="21"/>
              </w:rPr>
              <w:t>3读阅读空间《咪咪》。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1.有感情地朗读课文。</w:t>
            </w:r>
          </w:p>
          <w:p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2.抄写课文词语两遍。</w:t>
            </w:r>
          </w:p>
          <w:p>
            <w:pPr>
              <w:jc w:val="left"/>
              <w:rPr>
                <w:rFonts w:ascii="宋体" w:hAnsi="宋体" w:cs="宋体" w:eastAsiaTheme="minorEastAsia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ind w:firstLine="210" w:firstLineChars="100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书面</w:t>
            </w:r>
          </w:p>
          <w:p>
            <w:pPr>
              <w:ind w:firstLine="210" w:firstLineChars="100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口头</w:t>
            </w:r>
          </w:p>
          <w:p>
            <w:pPr>
              <w:ind w:firstLine="210" w:firstLineChars="100"/>
              <w:jc w:val="left"/>
              <w:rPr>
                <w:rFonts w:ascii="宋体" w:hAnsi="宋体" w:cs="宋体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szCs w:val="21"/>
              </w:rPr>
              <w:t>阅读</w:t>
            </w:r>
          </w:p>
        </w:tc>
        <w:tc>
          <w:tcPr>
            <w:tcW w:w="1276" w:type="dxa"/>
            <w:vAlign w:val="top"/>
          </w:tcPr>
          <w:p>
            <w:pPr>
              <w:ind w:firstLine="420" w:firstLineChars="200"/>
              <w:jc w:val="left"/>
              <w:rPr>
                <w:rFonts w:ascii="宋体" w:hAnsi="宋体" w:cs="宋体"/>
                <w:szCs w:val="21"/>
              </w:rPr>
            </w:pPr>
          </w:p>
          <w:p>
            <w:pPr>
              <w:ind w:firstLine="210" w:firstLineChars="100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30分钟</w:t>
            </w:r>
          </w:p>
          <w:p>
            <w:pPr>
              <w:ind w:firstLine="210" w:firstLineChars="100"/>
              <w:jc w:val="left"/>
              <w:rPr>
                <w:rFonts w:ascii="宋体" w:hAnsi="宋体" w:cs="宋体" w:eastAsiaTheme="minorEastAsia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92" w:type="dxa"/>
            <w:vMerge w:val="restart"/>
            <w:vAlign w:val="top"/>
          </w:tcPr>
          <w:p>
            <w:pPr>
              <w:jc w:val="left"/>
              <w:rPr>
                <w:rFonts w:ascii="宋体" w:hAnsi="宋体" w:cs="宋体"/>
                <w:szCs w:val="21"/>
              </w:rPr>
            </w:pPr>
          </w:p>
          <w:p>
            <w:pPr>
              <w:ind w:firstLine="210" w:firstLineChars="100"/>
              <w:jc w:val="left"/>
              <w:rPr>
                <w:rFonts w:ascii="宋体" w:hAnsi="宋体" w:cs="宋体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50</w:t>
            </w:r>
            <w:r>
              <w:rPr>
                <w:rFonts w:hint="eastAsia" w:ascii="宋体" w:hAnsi="宋体" w:cs="宋体"/>
                <w:szCs w:val="21"/>
              </w:rPr>
              <w:t>分钟</w:t>
            </w:r>
          </w:p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《用</w:t>
            </w:r>
            <w:r>
              <w:t>计算器计算练习》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完成《练习与测试》P</w:t>
            </w:r>
            <w:r>
              <w:rPr>
                <w:rFonts w:ascii="黑体" w:hAnsi="黑体" w:eastAsia="黑体"/>
                <w:szCs w:val="21"/>
              </w:rPr>
              <w:t>29</w:t>
            </w:r>
            <w:r>
              <w:rPr>
                <w:rFonts w:hint="eastAsia" w:ascii="黑体" w:hAnsi="黑体" w:eastAsia="黑体"/>
                <w:szCs w:val="21"/>
              </w:rPr>
              <w:t>第1</w:t>
            </w:r>
            <w:r>
              <w:rPr>
                <w:rFonts w:ascii="黑体" w:hAnsi="黑体" w:eastAsia="黑体"/>
                <w:szCs w:val="21"/>
              </w:rPr>
              <w:t>-3</w:t>
            </w:r>
            <w:r>
              <w:rPr>
                <w:rFonts w:hint="eastAsia" w:ascii="黑体" w:hAnsi="黑体" w:eastAsia="黑体"/>
                <w:szCs w:val="21"/>
              </w:rPr>
              <w:t>题。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完成《练习与测试》P</w:t>
            </w:r>
            <w:r>
              <w:rPr>
                <w:rFonts w:ascii="黑体" w:hAnsi="黑体" w:eastAsia="黑体"/>
                <w:szCs w:val="21"/>
              </w:rPr>
              <w:t>29</w:t>
            </w:r>
            <w:r>
              <w:rPr>
                <w:rFonts w:hint="eastAsia" w:ascii="黑体" w:hAnsi="黑体" w:eastAsia="黑体"/>
                <w:szCs w:val="21"/>
              </w:rPr>
              <w:t>第1</w:t>
            </w:r>
            <w:r>
              <w:rPr>
                <w:rFonts w:ascii="黑体" w:hAnsi="黑体" w:eastAsia="黑体"/>
                <w:szCs w:val="21"/>
              </w:rPr>
              <w:t>-3</w:t>
            </w:r>
            <w:r>
              <w:rPr>
                <w:rFonts w:hint="eastAsia" w:ascii="黑体" w:hAnsi="黑体" w:eastAsia="黑体"/>
                <w:szCs w:val="21"/>
              </w:rPr>
              <w:t>题。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复习&amp;巩固</w:t>
            </w:r>
          </w:p>
          <w:p>
            <w:pPr>
              <w:ind w:firstLine="210" w:firstLineChars="100"/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拓展</w:t>
            </w:r>
          </w:p>
        </w:tc>
        <w:tc>
          <w:tcPr>
            <w:tcW w:w="1276" w:type="dxa"/>
            <w:vAlign w:val="top"/>
          </w:tcPr>
          <w:p>
            <w:pPr>
              <w:jc w:val="left"/>
            </w:pPr>
          </w:p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音乐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学习歌曲</w:t>
            </w:r>
            <w:r>
              <w:t>《</w:t>
            </w:r>
            <w:r>
              <w:rPr>
                <w:rFonts w:hint="eastAsia"/>
                <w:lang w:eastAsia="zh-CN"/>
              </w:rPr>
              <w:t>江南好</w:t>
            </w:r>
            <w:r>
              <w:t>》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律动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有感情地演唱</w:t>
            </w:r>
            <w:r>
              <w:t>歌曲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有感情地演唱</w:t>
            </w:r>
            <w:r>
              <w:t>歌曲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综1</w:t>
            </w:r>
          </w:p>
        </w:tc>
        <w:tc>
          <w:tcPr>
            <w:tcW w:w="1843" w:type="dxa"/>
            <w:vAlign w:val="top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U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nit4</w:t>
            </w:r>
            <w:r>
              <w:rPr>
                <w:rFonts w:hint="eastAsia" w:asciiTheme="minorEastAsia" w:hAnsiTheme="minorEastAsia" w:cstheme="minorEastAsia"/>
                <w:szCs w:val="21"/>
              </w:rPr>
              <w:t xml:space="preserve"> Fun time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 xml:space="preserve"> &amp; </w:t>
            </w:r>
            <w:r>
              <w:rPr>
                <w:rFonts w:hint="eastAsia" w:asciiTheme="minorEastAsia" w:hAnsiTheme="minorEastAsia" w:cstheme="minorEastAsia"/>
                <w:szCs w:val="21"/>
              </w:rPr>
              <w:t>Cartoon time</w:t>
            </w:r>
          </w:p>
        </w:tc>
        <w:tc>
          <w:tcPr>
            <w:tcW w:w="326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1.读背story time</w:t>
            </w:r>
          </w:p>
          <w:p>
            <w:pPr>
              <w:jc w:val="both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2.完成课课练period2 DEF</w:t>
            </w:r>
          </w:p>
        </w:tc>
        <w:tc>
          <w:tcPr>
            <w:tcW w:w="2835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1.读背story time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2.完成课课练period2 DE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口头</w:t>
            </w:r>
          </w:p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书面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15分钟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小足球：</w:t>
            </w:r>
            <w:r>
              <w:t>脚背正面颠球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挑</w:t>
            </w:r>
            <w:r>
              <w:t>球高度</w:t>
            </w:r>
            <w:r>
              <w:rPr>
                <w:rFonts w:hint="eastAsia"/>
              </w:rPr>
              <w:t>在</w:t>
            </w:r>
            <w:r>
              <w:t>膝盖以上十次，腰部以上</w:t>
            </w:r>
            <w:r>
              <w:rPr>
                <w:rFonts w:hint="eastAsia"/>
              </w:rPr>
              <w:t>8次</w:t>
            </w:r>
            <w:r>
              <w:t>，头部以上</w:t>
            </w:r>
            <w:r>
              <w:rPr>
                <w:rFonts w:hint="eastAsia"/>
              </w:rPr>
              <w:t>5次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无</w:t>
            </w:r>
            <w:bookmarkStart w:id="0" w:name="_GoBack"/>
            <w:bookmarkEnd w:id="0"/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18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综2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我是</w:t>
            </w:r>
            <w:r>
              <w:t>聪明的消费者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制订购物活动计划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制订购物活动计划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策划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ind w:firstLine="210" w:firstLineChars="100"/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二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《画线段图</w:t>
            </w:r>
            <w:r>
              <w:t>整理信息》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完成《练习与测试》P</w:t>
            </w:r>
            <w:r>
              <w:rPr>
                <w:rFonts w:ascii="黑体" w:hAnsi="黑体" w:eastAsia="黑体"/>
                <w:szCs w:val="21"/>
              </w:rPr>
              <w:t>31</w:t>
            </w:r>
            <w:r>
              <w:rPr>
                <w:rFonts w:hint="eastAsia" w:ascii="黑体" w:hAnsi="黑体" w:eastAsia="黑体"/>
                <w:szCs w:val="21"/>
              </w:rPr>
              <w:t>第1</w:t>
            </w:r>
            <w:r>
              <w:rPr>
                <w:rFonts w:ascii="黑体" w:hAnsi="黑体" w:eastAsia="黑体"/>
                <w:szCs w:val="21"/>
              </w:rPr>
              <w:t>-3</w:t>
            </w:r>
            <w:r>
              <w:rPr>
                <w:rFonts w:hint="eastAsia" w:ascii="黑体" w:hAnsi="黑体" w:eastAsia="黑体"/>
                <w:szCs w:val="21"/>
              </w:rPr>
              <w:t>题。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完成《练习与测试》P</w:t>
            </w:r>
            <w:r>
              <w:rPr>
                <w:rFonts w:ascii="黑体" w:hAnsi="黑体" w:eastAsia="黑体"/>
                <w:szCs w:val="21"/>
              </w:rPr>
              <w:t>31</w:t>
            </w:r>
            <w:r>
              <w:rPr>
                <w:rFonts w:hint="eastAsia" w:ascii="黑体" w:hAnsi="黑体" w:eastAsia="黑体"/>
                <w:szCs w:val="21"/>
              </w:rPr>
              <w:t>第1</w:t>
            </w:r>
            <w:r>
              <w:rPr>
                <w:rFonts w:ascii="黑体" w:hAnsi="黑体" w:eastAsia="黑体"/>
                <w:szCs w:val="21"/>
              </w:rPr>
              <w:t>-2</w:t>
            </w:r>
            <w:r>
              <w:rPr>
                <w:rFonts w:hint="eastAsia" w:ascii="黑体" w:hAnsi="黑体" w:eastAsia="黑体"/>
                <w:szCs w:val="21"/>
              </w:rPr>
              <w:t>题。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复习&amp;巩固</w:t>
            </w:r>
          </w:p>
          <w:p>
            <w:pPr>
              <w:ind w:firstLine="210" w:firstLineChars="100"/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拓展</w:t>
            </w:r>
          </w:p>
        </w:tc>
        <w:tc>
          <w:tcPr>
            <w:tcW w:w="1276" w:type="dxa"/>
            <w:vAlign w:val="top"/>
          </w:tcPr>
          <w:p>
            <w:pPr>
              <w:jc w:val="left"/>
            </w:pPr>
          </w:p>
          <w:p>
            <w:pPr>
              <w:ind w:firstLine="210" w:firstLineChars="100"/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  <w:vAlign w:val="top"/>
          </w:tcPr>
          <w:p>
            <w:pPr>
              <w:jc w:val="left"/>
            </w:pPr>
          </w:p>
          <w:p>
            <w:pPr>
              <w:jc w:val="center"/>
            </w:pPr>
          </w:p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50</w:t>
            </w:r>
            <w:r>
              <w:rPr>
                <w:rFonts w:hint="eastAsia"/>
              </w:rPr>
              <w:t>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13.《猫》第二课时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hint="eastAsia" w:ascii="宋体" w:hAnsi="宋体" w:cs="宋体"/>
                <w:szCs w:val="21"/>
              </w:rPr>
              <w:t>有感情地朗读课文。</w:t>
            </w:r>
          </w:p>
          <w:p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hint="eastAsia" w:ascii="宋体" w:hAnsi="宋体" w:cs="宋体"/>
                <w:szCs w:val="21"/>
              </w:rPr>
              <w:t>抄写词语。</w:t>
            </w:r>
          </w:p>
          <w:p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3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hint="eastAsia" w:ascii="宋体" w:hAnsi="宋体" w:cs="宋体"/>
                <w:szCs w:val="21"/>
              </w:rPr>
              <w:t>完成《练习与测试》基础练习。</w:t>
            </w:r>
            <w:r>
              <w:rPr>
                <w:rFonts w:ascii="宋体" w:hAnsi="宋体" w:cs="宋体"/>
                <w:szCs w:val="21"/>
              </w:rPr>
              <w:t xml:space="preserve"> 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Cs w:val="21"/>
              </w:rPr>
              <w:t>4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hint="eastAsia" w:ascii="宋体" w:hAnsi="宋体" w:cs="宋体"/>
                <w:szCs w:val="21"/>
              </w:rPr>
              <w:t>读阅读空间《白象》。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1.有感情地朗读课文。</w:t>
            </w:r>
          </w:p>
          <w:p>
            <w:pPr>
              <w:jc w:val="left"/>
            </w:pPr>
            <w:r>
              <w:rPr>
                <w:rFonts w:hint="eastAsia"/>
              </w:rPr>
              <w:t>2.抄写词语。</w:t>
            </w:r>
          </w:p>
          <w:p>
            <w:pPr>
              <w:jc w:val="left"/>
            </w:pPr>
            <w:r>
              <w:rPr>
                <w:rFonts w:hint="eastAsia"/>
              </w:rPr>
              <w:t xml:space="preserve">3.完成《练习与测试》基础练习。 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ind w:firstLine="210" w:firstLineChars="100"/>
              <w:jc w:val="left"/>
            </w:pPr>
            <w:r>
              <w:rPr>
                <w:rFonts w:hint="eastAsia"/>
              </w:rPr>
              <w:t>书面</w:t>
            </w:r>
          </w:p>
          <w:p>
            <w:pPr>
              <w:ind w:firstLine="210" w:firstLineChars="100"/>
              <w:jc w:val="left"/>
            </w:pPr>
            <w:r>
              <w:rPr>
                <w:rFonts w:hint="eastAsia"/>
              </w:rPr>
              <w:t>实践</w:t>
            </w:r>
          </w:p>
          <w:p>
            <w:pPr>
              <w:ind w:firstLine="210" w:firstLineChars="100"/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  <w:vAlign w:val="top"/>
          </w:tcPr>
          <w:p>
            <w:pPr>
              <w:jc w:val="left"/>
            </w:pPr>
          </w:p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30分钟</w:t>
            </w:r>
          </w:p>
        </w:tc>
        <w:tc>
          <w:tcPr>
            <w:tcW w:w="992" w:type="dxa"/>
            <w:vMerge w:val="continue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Cs w:val="21"/>
              </w:rPr>
              <w:t>14.《母鸡》第一课时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hint="eastAsia" w:ascii="宋体" w:hAnsi="宋体" w:cs="宋体"/>
                <w:szCs w:val="21"/>
              </w:rPr>
              <w:t>有感情地朗读课文。</w:t>
            </w:r>
          </w:p>
          <w:p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hint="eastAsia" w:ascii="宋体" w:hAnsi="宋体" w:cs="宋体"/>
                <w:szCs w:val="21"/>
              </w:rPr>
              <w:t>抄写词语两遍。</w:t>
            </w:r>
          </w:p>
          <w:p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3、准备：介绍</w:t>
            </w:r>
            <w:r>
              <w:rPr>
                <w:rFonts w:ascii="宋体" w:hAnsi="宋体" w:cs="宋体"/>
                <w:szCs w:val="21"/>
              </w:rPr>
              <w:t xml:space="preserve">自己家养的小动物 </w:t>
            </w:r>
          </w:p>
          <w:p>
            <w:pPr>
              <w:jc w:val="left"/>
              <w:rPr>
                <w:rFonts w:ascii="宋体" w:hAnsi="宋体" w:cs="宋体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szCs w:val="21"/>
              </w:rPr>
              <w:t>4、读阅读空间《芦鸡》。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1.有感情地朗读课文。</w:t>
            </w:r>
          </w:p>
          <w:p>
            <w:pPr>
              <w:jc w:val="left"/>
            </w:pPr>
            <w:r>
              <w:rPr>
                <w:rFonts w:hint="eastAsia"/>
              </w:rPr>
              <w:t>2.抄写词语两遍。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3、读阅读空间《芦鸡》。</w:t>
            </w:r>
          </w:p>
        </w:tc>
        <w:tc>
          <w:tcPr>
            <w:tcW w:w="1701" w:type="dxa"/>
            <w:vAlign w:val="top"/>
          </w:tcPr>
          <w:p>
            <w:pPr>
              <w:ind w:firstLine="210" w:firstLineChars="100"/>
              <w:jc w:val="left"/>
            </w:pPr>
          </w:p>
          <w:p>
            <w:pPr>
              <w:ind w:firstLine="210" w:firstLineChars="100"/>
              <w:jc w:val="left"/>
            </w:pPr>
            <w:r>
              <w:rPr>
                <w:rFonts w:hint="eastAsia"/>
              </w:rPr>
              <w:t>书面</w:t>
            </w:r>
          </w:p>
          <w:p>
            <w:pPr>
              <w:ind w:firstLine="210" w:firstLineChars="100"/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vAlign w:val="top"/>
          </w:tcPr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30分钟</w:t>
            </w:r>
          </w:p>
        </w:tc>
        <w:tc>
          <w:tcPr>
            <w:tcW w:w="992" w:type="dxa"/>
            <w:vMerge w:val="continue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音乐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欣赏《小巷风韵》，学习歌曲《忆江南》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有感情地演唱</w:t>
            </w:r>
            <w:r>
              <w:t>歌曲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有感情地演唱</w:t>
            </w:r>
            <w:r>
              <w:t>歌曲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>
            <w:pPr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U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nit4</w:t>
            </w:r>
            <w:r>
              <w:rPr>
                <w:rFonts w:hint="eastAsia" w:asciiTheme="minorEastAsia" w:hAnsiTheme="minorEastAsia" w:cstheme="minorEastAsia"/>
                <w:szCs w:val="21"/>
              </w:rPr>
              <w:t xml:space="preserve"> Fun time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 xml:space="preserve"> &amp; </w:t>
            </w:r>
            <w:r>
              <w:rPr>
                <w:rFonts w:hint="eastAsia" w:asciiTheme="minorEastAsia" w:hAnsiTheme="minorEastAsia" w:cstheme="minorEastAsia"/>
                <w:szCs w:val="21"/>
              </w:rPr>
              <w:t>Cartoon time</w:t>
            </w:r>
          </w:p>
          <w:p>
            <w:pPr>
              <w:jc w:val="center"/>
            </w:pPr>
          </w:p>
        </w:tc>
        <w:tc>
          <w:tcPr>
            <w:tcW w:w="326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1.读背cartoon time</w:t>
            </w:r>
          </w:p>
          <w:p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2.完成C号本单词抄写</w:t>
            </w:r>
          </w:p>
        </w:tc>
        <w:tc>
          <w:tcPr>
            <w:tcW w:w="2835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1.读熟cartoon time</w:t>
            </w:r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2.完成C号本单词抄写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口头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书面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15分钟</w:t>
            </w:r>
          </w:p>
        </w:tc>
        <w:tc>
          <w:tcPr>
            <w:tcW w:w="992" w:type="dxa"/>
            <w:vMerge w:val="continue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第一节课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我是一只小小鸟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预习，准备工具材料，收集废旧材料。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预习，准备工具材料，收集废旧材料。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预习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周三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14.</w:t>
            </w:r>
            <w:r>
              <w:rPr>
                <w:rFonts w:hint="eastAsia"/>
              </w:rPr>
              <w:t>《母鸡》第二课时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1、有感情地朗读课文。</w:t>
            </w:r>
          </w:p>
          <w:p>
            <w:pPr>
              <w:jc w:val="left"/>
            </w:pPr>
            <w:r>
              <w:rPr>
                <w:rFonts w:hint="eastAsia"/>
              </w:rPr>
              <w:t>2</w:t>
            </w:r>
            <w:r>
              <w:t>.</w:t>
            </w:r>
            <w:r>
              <w:rPr>
                <w:rFonts w:hint="eastAsia"/>
              </w:rPr>
              <w:t>抄写写词语。</w:t>
            </w:r>
          </w:p>
          <w:p>
            <w:pPr>
              <w:jc w:val="left"/>
            </w:pPr>
            <w:r>
              <w:rPr>
                <w:rFonts w:hint="eastAsia"/>
              </w:rPr>
              <w:t>3、完成《练习与测试》基础练习。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4、读阅读空间《白鹅》。</w:t>
            </w:r>
            <w:r>
              <w:t xml:space="preserve"> 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1、有感情地朗读课文。</w:t>
            </w:r>
          </w:p>
          <w:p>
            <w:pPr>
              <w:jc w:val="left"/>
            </w:pPr>
            <w:r>
              <w:rPr>
                <w:rFonts w:hint="eastAsia"/>
              </w:rPr>
              <w:t>2.抄写词语。</w:t>
            </w:r>
          </w:p>
          <w:p>
            <w:pPr>
              <w:jc w:val="left"/>
            </w:pPr>
            <w:r>
              <w:rPr>
                <w:rFonts w:hint="eastAsia"/>
              </w:rPr>
              <w:t>3、完成《练习与测试》基础练习。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 xml:space="preserve">  </w:t>
            </w:r>
          </w:p>
          <w:p>
            <w:pPr>
              <w:ind w:firstLine="210" w:firstLineChars="100"/>
              <w:jc w:val="left"/>
            </w:pPr>
            <w:r>
              <w:rPr>
                <w:rFonts w:hint="eastAsia"/>
              </w:rPr>
              <w:t>书面</w:t>
            </w:r>
          </w:p>
          <w:p>
            <w:pPr>
              <w:ind w:firstLine="210" w:firstLineChars="100"/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ind w:firstLine="210" w:firstLineChars="100"/>
              <w:jc w:val="left"/>
            </w:pP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276" w:type="dxa"/>
          </w:tcPr>
          <w:p>
            <w:pPr>
              <w:jc w:val="center"/>
            </w:pPr>
            <w:r>
              <w:rPr>
                <w:rFonts w:hint="eastAsia"/>
              </w:rPr>
              <w:t>30分钟</w:t>
            </w:r>
          </w:p>
        </w:tc>
        <w:tc>
          <w:tcPr>
            <w:tcW w:w="992" w:type="dxa"/>
            <w:vMerge w:val="restart"/>
          </w:tcPr>
          <w:p>
            <w:pPr>
              <w:jc w:val="center"/>
            </w:pPr>
            <w:r>
              <w:rPr>
                <w:rFonts w:hint="eastAsia"/>
              </w:rPr>
              <w:t>50分钟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英语</w:t>
            </w:r>
          </w:p>
        </w:tc>
        <w:tc>
          <w:tcPr>
            <w:tcW w:w="1843" w:type="dxa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U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nit4</w:t>
            </w:r>
            <w:r>
              <w:rPr>
                <w:rFonts w:hint="eastAsia" w:asciiTheme="minorEastAsia" w:hAnsiTheme="minorEastAsia" w:cstheme="minorEastAsia"/>
                <w:szCs w:val="21"/>
              </w:rPr>
              <w:t xml:space="preserve"> 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Sound</w:t>
            </w:r>
            <w:r>
              <w:rPr>
                <w:rFonts w:hint="eastAsia" w:asciiTheme="minorEastAsia" w:hAnsiTheme="minorEastAsia" w:cstheme="minorEastAsia"/>
                <w:szCs w:val="21"/>
              </w:rPr>
              <w:t xml:space="preserve"> time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 xml:space="preserve">  &amp; Rhyme </w:t>
            </w:r>
            <w:r>
              <w:rPr>
                <w:rFonts w:hint="eastAsia" w:asciiTheme="minorEastAsia" w:hAnsiTheme="minorEastAsia" w:cstheme="minorEastAsia"/>
                <w:szCs w:val="21"/>
              </w:rPr>
              <w:t>time</w:t>
            </w:r>
          </w:p>
          <w:p>
            <w:pPr>
              <w:jc w:val="center"/>
            </w:pPr>
          </w:p>
        </w:tc>
        <w:tc>
          <w:tcPr>
            <w:tcW w:w="326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1.读背 sound time。</w:t>
            </w:r>
          </w:p>
          <w:p>
            <w:pPr>
              <w:jc w:val="both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 xml:space="preserve">2.完成课课练period3 DEF </w:t>
            </w:r>
          </w:p>
        </w:tc>
        <w:tc>
          <w:tcPr>
            <w:tcW w:w="2835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1.读背sound time。</w:t>
            </w:r>
          </w:p>
          <w:p>
            <w:pPr>
              <w:jc w:val="left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 xml:space="preserve">2.完成课课练period3 DE 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default" w:eastAsiaTheme="minorEastAsia"/>
                <w:lang w:val="en-US" w:eastAsia="zh-CN"/>
              </w:rPr>
            </w:pPr>
          </w:p>
          <w:p>
            <w:pPr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口头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书面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15分钟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地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做笔袋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学会做简单</w:t>
            </w:r>
            <w:r>
              <w:t>的笔袋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学会做复杂</w:t>
            </w:r>
            <w:r>
              <w:t>的笔袋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手工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10分钟</w:t>
            </w:r>
          </w:p>
        </w:tc>
        <w:tc>
          <w:tcPr>
            <w:tcW w:w="992" w:type="dxa"/>
            <w:vMerge w:val="continue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科学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10．</w:t>
            </w:r>
            <w:r>
              <w:t>养</w:t>
            </w:r>
            <w:r>
              <w:rPr>
                <w:rFonts w:hint="eastAsia"/>
              </w:rPr>
              <w:t>昆虫（</w:t>
            </w:r>
            <w:r>
              <w:t>第一课时）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饲养</w:t>
            </w:r>
            <w:r>
              <w:t>蚕宝宝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饲养蚕宝宝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  <w:vMerge w:val="continue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书法：《提手旁“抱”》</w:t>
            </w:r>
          </w:p>
        </w:tc>
        <w:tc>
          <w:tcPr>
            <w:tcW w:w="3260" w:type="dxa"/>
            <w:vAlign w:val="top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</w:rPr>
              <w:t>1.田格本上练写生字“抱”和“持”“授”各5遍，掌握提手旁及左窄右宽的书写要领。</w:t>
            </w:r>
          </w:p>
          <w:p>
            <w:pPr>
              <w:jc w:val="left"/>
            </w:pPr>
            <w:r>
              <w:rPr>
                <w:rFonts w:hint="eastAsia" w:ascii="宋体" w:hAnsi="宋体" w:cs="宋体"/>
                <w:szCs w:val="21"/>
              </w:rPr>
              <w:t>2.欣赏名家书法作品，提高自己的书法鉴赏能力。</w:t>
            </w:r>
          </w:p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2835" w:type="dxa"/>
            <w:vAlign w:val="top"/>
          </w:tcPr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1.田格本上练写生字“抱”和“持”“授”各5遍，掌握提手旁及左窄右宽的书写要领。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</w:p>
          <w:p/>
          <w:p>
            <w:r>
              <w:rPr>
                <w:rFonts w:hint="eastAsia"/>
              </w:rPr>
              <w:t xml:space="preserve">  书面</w:t>
            </w:r>
          </w:p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 xml:space="preserve">  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</w:pPr>
          </w:p>
          <w:p>
            <w:pPr>
              <w:jc w:val="center"/>
            </w:pPr>
          </w:p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15分钟</w:t>
            </w:r>
          </w:p>
        </w:tc>
        <w:tc>
          <w:tcPr>
            <w:tcW w:w="992" w:type="dxa"/>
            <w:vMerge w:val="continue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美术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第二节课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我是一只小小鸟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复习所学知识，欣赏有关鸟的手工艺术作品。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复习所学知识，欣赏有关鸟的手工艺术作品。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复习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四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《画示意图</w:t>
            </w:r>
            <w:r>
              <w:t>整理信息》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完成《练习与测试》P</w:t>
            </w:r>
            <w:r>
              <w:rPr>
                <w:rFonts w:ascii="黑体" w:hAnsi="黑体" w:eastAsia="黑体"/>
                <w:szCs w:val="21"/>
              </w:rPr>
              <w:t>32-33</w:t>
            </w:r>
            <w:r>
              <w:rPr>
                <w:rFonts w:hint="eastAsia" w:ascii="黑体" w:hAnsi="黑体" w:eastAsia="黑体"/>
                <w:szCs w:val="21"/>
              </w:rPr>
              <w:t>第1</w:t>
            </w:r>
            <w:r>
              <w:rPr>
                <w:rFonts w:ascii="黑体" w:hAnsi="黑体" w:eastAsia="黑体"/>
                <w:szCs w:val="21"/>
              </w:rPr>
              <w:t>-5</w:t>
            </w:r>
            <w:r>
              <w:rPr>
                <w:rFonts w:hint="eastAsia" w:ascii="黑体" w:hAnsi="黑体" w:eastAsia="黑体"/>
                <w:szCs w:val="21"/>
              </w:rPr>
              <w:t>题。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完成《练习与测试》P</w:t>
            </w:r>
            <w:r>
              <w:rPr>
                <w:rFonts w:ascii="黑体" w:hAnsi="黑体" w:eastAsia="黑体"/>
                <w:szCs w:val="21"/>
              </w:rPr>
              <w:t>32-33</w:t>
            </w:r>
            <w:r>
              <w:rPr>
                <w:rFonts w:hint="eastAsia" w:ascii="黑体" w:hAnsi="黑体" w:eastAsia="黑体"/>
                <w:szCs w:val="21"/>
              </w:rPr>
              <w:t>第1</w:t>
            </w:r>
            <w:r>
              <w:rPr>
                <w:rFonts w:ascii="黑体" w:hAnsi="黑体" w:eastAsia="黑体"/>
                <w:szCs w:val="21"/>
              </w:rPr>
              <w:t>-4</w:t>
            </w:r>
            <w:r>
              <w:rPr>
                <w:rFonts w:hint="eastAsia" w:ascii="黑体" w:hAnsi="黑体" w:eastAsia="黑体"/>
                <w:szCs w:val="21"/>
              </w:rPr>
              <w:t>题。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复习&amp;巩固</w:t>
            </w:r>
          </w:p>
          <w:p>
            <w:pPr>
              <w:ind w:firstLine="210" w:firstLineChars="100"/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拓展</w:t>
            </w:r>
          </w:p>
        </w:tc>
        <w:tc>
          <w:tcPr>
            <w:tcW w:w="1276" w:type="dxa"/>
            <w:vAlign w:val="top"/>
          </w:tcPr>
          <w:p>
            <w:pPr>
              <w:jc w:val="left"/>
            </w:pPr>
          </w:p>
          <w:p>
            <w:pPr>
              <w:ind w:firstLine="210" w:firstLineChars="100"/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>
            <w:pPr>
              <w:jc w:val="center"/>
            </w:pPr>
            <w:r>
              <w:rPr>
                <w:rFonts w:hint="eastAsia"/>
              </w:rPr>
              <w:t>50分钟</w:t>
            </w:r>
          </w:p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15.《白鹅》第一课时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1.有感情地朗读课文。</w:t>
            </w:r>
          </w:p>
          <w:p>
            <w:pPr>
              <w:jc w:val="left"/>
            </w:pPr>
            <w:r>
              <w:rPr>
                <w:rFonts w:hint="eastAsia"/>
              </w:rPr>
              <w:t>2.抄写词语两遍。</w:t>
            </w:r>
          </w:p>
          <w:p>
            <w:pPr>
              <w:jc w:val="left"/>
            </w:pPr>
            <w:r>
              <w:rPr>
                <w:rFonts w:hint="eastAsia"/>
              </w:rPr>
              <w:t>3、准备：写一段</w:t>
            </w:r>
            <w:r>
              <w:t>描述自己家养的小动物的文字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 xml:space="preserve"> 4、读阅读空间《老牛》。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1.有感情地朗读课文。</w:t>
            </w:r>
          </w:p>
          <w:p>
            <w:pPr>
              <w:jc w:val="left"/>
            </w:pPr>
            <w:r>
              <w:rPr>
                <w:rFonts w:hint="eastAsia"/>
              </w:rPr>
              <w:t>2.抄写词语两遍。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3、读阅读空间《老牛》。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 xml:space="preserve">   </w:t>
            </w:r>
          </w:p>
          <w:p>
            <w:pPr>
              <w:ind w:firstLine="210" w:firstLineChars="100"/>
              <w:jc w:val="left"/>
            </w:pPr>
            <w:r>
              <w:rPr>
                <w:rFonts w:hint="eastAsia"/>
              </w:rPr>
              <w:t>书面</w:t>
            </w:r>
          </w:p>
          <w:p>
            <w:pPr>
              <w:ind w:firstLine="210" w:firstLineChars="100"/>
              <w:jc w:val="left"/>
            </w:pPr>
            <w:r>
              <w:rPr>
                <w:rFonts w:hint="eastAsia"/>
              </w:rPr>
              <w:t>阅读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 xml:space="preserve">  </w:t>
            </w:r>
          </w:p>
        </w:tc>
        <w:tc>
          <w:tcPr>
            <w:tcW w:w="1276" w:type="dxa"/>
            <w:vAlign w:val="top"/>
          </w:tcPr>
          <w:p>
            <w:pPr>
              <w:jc w:val="left"/>
            </w:pPr>
          </w:p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30分钟</w:t>
            </w:r>
          </w:p>
        </w:tc>
        <w:tc>
          <w:tcPr>
            <w:tcW w:w="992" w:type="dxa"/>
            <w:vMerge w:val="continue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英语</w:t>
            </w:r>
          </w:p>
        </w:tc>
        <w:tc>
          <w:tcPr>
            <w:tcW w:w="1843" w:type="dxa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U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nit4</w:t>
            </w:r>
            <w:r>
              <w:rPr>
                <w:rFonts w:hint="eastAsia" w:asciiTheme="minorEastAsia" w:hAnsiTheme="minorEastAsia" w:cstheme="minorEastAsia"/>
                <w:szCs w:val="21"/>
              </w:rPr>
              <w:t xml:space="preserve"> 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Sound</w:t>
            </w:r>
            <w:r>
              <w:rPr>
                <w:rFonts w:hint="eastAsia" w:asciiTheme="minorEastAsia" w:hAnsiTheme="minorEastAsia" w:cstheme="minorEastAsia"/>
                <w:szCs w:val="21"/>
              </w:rPr>
              <w:t xml:space="preserve"> time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 xml:space="preserve">  &amp; Rhyme </w:t>
            </w:r>
            <w:r>
              <w:rPr>
                <w:rFonts w:hint="eastAsia" w:asciiTheme="minorEastAsia" w:hAnsiTheme="minorEastAsia" w:cstheme="minorEastAsia"/>
                <w:szCs w:val="21"/>
              </w:rPr>
              <w:t>time</w:t>
            </w:r>
          </w:p>
          <w:p>
            <w:pPr>
              <w:jc w:val="center"/>
            </w:pPr>
          </w:p>
        </w:tc>
        <w:tc>
          <w:tcPr>
            <w:tcW w:w="326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1.读背rhyme time ，sound time。</w:t>
            </w:r>
          </w:p>
          <w:p>
            <w:pPr>
              <w:jc w:val="both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2.默写第四单元单词。</w:t>
            </w:r>
          </w:p>
        </w:tc>
        <w:tc>
          <w:tcPr>
            <w:tcW w:w="2835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1.读熟rhyme time ，sound time。</w:t>
            </w:r>
          </w:p>
          <w:p>
            <w:pPr>
              <w:jc w:val="left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2.抄写第四单元单词。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口头</w:t>
            </w:r>
          </w:p>
          <w:p>
            <w:pPr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书面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15分钟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综</w:t>
            </w:r>
            <w:r>
              <w:rPr>
                <w:rFonts w:hint="eastAsia"/>
                <w:sz w:val="22"/>
              </w:rPr>
              <w:t>3</w:t>
            </w:r>
          </w:p>
        </w:tc>
        <w:tc>
          <w:tcPr>
            <w:tcW w:w="1843" w:type="dxa"/>
          </w:tcPr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队活动：清明节</w:t>
            </w:r>
          </w:p>
        </w:tc>
        <w:tc>
          <w:tcPr>
            <w:tcW w:w="3260" w:type="dxa"/>
          </w:tcPr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了解清明节的历史和相关知识</w:t>
            </w:r>
          </w:p>
        </w:tc>
        <w:tc>
          <w:tcPr>
            <w:tcW w:w="2835" w:type="dxa"/>
          </w:tcPr>
          <w:p>
            <w:pPr>
              <w:jc w:val="center"/>
            </w:pPr>
            <w:r>
              <w:rPr>
                <w:rFonts w:hint="eastAsia"/>
                <w:lang w:val="en-US" w:eastAsia="zh-CN"/>
              </w:rPr>
              <w:t>了解清明节的历史和相关知识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>
            <w:pPr>
              <w:jc w:val="center"/>
            </w:pPr>
          </w:p>
        </w:tc>
        <w:tc>
          <w:tcPr>
            <w:tcW w:w="992" w:type="dxa"/>
            <w:vMerge w:val="continue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小足球：</w:t>
            </w:r>
            <w:r>
              <w:t>脚背正面</w:t>
            </w:r>
            <w:r>
              <w:rPr>
                <w:rFonts w:hint="eastAsia"/>
              </w:rPr>
              <w:t>运球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连续</w:t>
            </w:r>
            <w:r>
              <w:t>颠网</w:t>
            </w:r>
            <w:r>
              <w:rPr>
                <w:rFonts w:hint="eastAsia"/>
              </w:rPr>
              <w:t>兜</w:t>
            </w:r>
            <w:r>
              <w:t>球</w:t>
            </w:r>
            <w:r>
              <w:rPr>
                <w:rFonts w:hint="eastAsia"/>
              </w:rPr>
              <w:t>10次</w:t>
            </w:r>
            <w:r>
              <w:t>以上，单脚脚背正面连续颠球不少于</w:t>
            </w:r>
            <w:r>
              <w:rPr>
                <w:rFonts w:hint="eastAsia"/>
              </w:rPr>
              <w:t>5次</w:t>
            </w:r>
            <w:r>
              <w:t>，左右脚各</w:t>
            </w:r>
            <w:r>
              <w:rPr>
                <w:rFonts w:hint="eastAsia"/>
              </w:rPr>
              <w:t>2次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19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  <w:lang w:val="en-US" w:eastAsia="zh-CN"/>
              </w:rPr>
              <w:t>德</w:t>
            </w:r>
            <w:r>
              <w:rPr>
                <w:rFonts w:hint="eastAsia"/>
                <w:sz w:val="22"/>
              </w:rPr>
              <w:t>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4.买东西的学问（第三课时）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说说你在购物时看到的不文明行为，和家人交流如何文明购物。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说说你在购物时看到的不文明行为，和家人交流如何文明购物。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10分钟</w:t>
            </w:r>
          </w:p>
        </w:tc>
        <w:tc>
          <w:tcPr>
            <w:tcW w:w="992" w:type="dxa"/>
            <w:vMerge w:val="continue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五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《解决问题</w:t>
            </w:r>
            <w:r>
              <w:t>的策略练习</w:t>
            </w:r>
            <w:r>
              <w:rPr>
                <w:rFonts w:hint="eastAsia"/>
              </w:rPr>
              <w:t>》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完成《练习与测试》P</w:t>
            </w:r>
            <w:r>
              <w:rPr>
                <w:rFonts w:ascii="黑体" w:hAnsi="黑体" w:eastAsia="黑体"/>
                <w:szCs w:val="21"/>
              </w:rPr>
              <w:t>34-35</w:t>
            </w:r>
            <w:r>
              <w:rPr>
                <w:rFonts w:hint="eastAsia" w:ascii="黑体" w:hAnsi="黑体" w:eastAsia="黑体"/>
                <w:szCs w:val="21"/>
              </w:rPr>
              <w:t>第1-</w:t>
            </w:r>
            <w:r>
              <w:rPr>
                <w:rFonts w:ascii="黑体" w:hAnsi="黑体" w:eastAsia="黑体"/>
                <w:szCs w:val="21"/>
              </w:rPr>
              <w:t>6</w:t>
            </w:r>
            <w:r>
              <w:rPr>
                <w:rFonts w:hint="eastAsia" w:ascii="黑体" w:hAnsi="黑体" w:eastAsia="黑体"/>
                <w:szCs w:val="21"/>
              </w:rPr>
              <w:t>题。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完成《练习与测试》P</w:t>
            </w:r>
            <w:r>
              <w:rPr>
                <w:rFonts w:ascii="黑体" w:hAnsi="黑体" w:eastAsia="黑体"/>
                <w:szCs w:val="21"/>
              </w:rPr>
              <w:t>34-35</w:t>
            </w:r>
            <w:r>
              <w:rPr>
                <w:rFonts w:hint="eastAsia" w:ascii="黑体" w:hAnsi="黑体" w:eastAsia="黑体"/>
                <w:szCs w:val="21"/>
              </w:rPr>
              <w:t>第1-</w:t>
            </w:r>
            <w:r>
              <w:rPr>
                <w:rFonts w:ascii="黑体" w:hAnsi="黑体" w:eastAsia="黑体"/>
                <w:szCs w:val="21"/>
              </w:rPr>
              <w:t>5</w:t>
            </w:r>
            <w:r>
              <w:rPr>
                <w:rFonts w:hint="eastAsia" w:ascii="黑体" w:hAnsi="黑体" w:eastAsia="黑体"/>
                <w:szCs w:val="21"/>
              </w:rPr>
              <w:t>题。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复习&amp;巩固</w:t>
            </w:r>
          </w:p>
          <w:p>
            <w:pPr>
              <w:ind w:firstLine="210" w:firstLineChars="100"/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拓展</w:t>
            </w:r>
          </w:p>
        </w:tc>
        <w:tc>
          <w:tcPr>
            <w:tcW w:w="1276" w:type="dxa"/>
            <w:vAlign w:val="top"/>
          </w:tcPr>
          <w:p>
            <w:pPr>
              <w:jc w:val="left"/>
            </w:pPr>
          </w:p>
          <w:p>
            <w:pPr>
              <w:ind w:firstLine="210" w:firstLineChars="100"/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>
            <w:pPr>
              <w:jc w:val="center"/>
            </w:pPr>
          </w:p>
          <w:p>
            <w:pPr>
              <w:ind w:firstLine="210" w:firstLineChars="100"/>
              <w:jc w:val="center"/>
            </w:pPr>
            <w:r>
              <w:rPr>
                <w:rFonts w:hint="eastAsia"/>
              </w:rPr>
              <w:t>50分钟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15.《白鹅》第二课时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1、有感情地朗读课文。</w:t>
            </w:r>
          </w:p>
          <w:p>
            <w:pPr>
              <w:jc w:val="left"/>
            </w:pPr>
            <w:r>
              <w:rPr>
                <w:rFonts w:hint="eastAsia"/>
              </w:rPr>
              <w:t>2.抄写词语。</w:t>
            </w:r>
          </w:p>
          <w:p>
            <w:pPr>
              <w:jc w:val="left"/>
            </w:pPr>
            <w:r>
              <w:rPr>
                <w:rFonts w:hint="eastAsia"/>
              </w:rPr>
              <w:t>3、完成《练习与测试》基础练习。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1、有感情地朗读课文。</w:t>
            </w:r>
          </w:p>
          <w:p>
            <w:pPr>
              <w:jc w:val="left"/>
            </w:pPr>
            <w:r>
              <w:rPr>
                <w:rFonts w:hint="eastAsia"/>
              </w:rPr>
              <w:t>2.抄写词语。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3、完成《练习与测试》基础练习。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 xml:space="preserve">   </w:t>
            </w:r>
          </w:p>
          <w:p>
            <w:pPr>
              <w:ind w:firstLine="210" w:firstLineChars="100"/>
              <w:jc w:val="left"/>
            </w:pPr>
            <w:r>
              <w:rPr>
                <w:rFonts w:hint="eastAsia"/>
              </w:rPr>
              <w:t>书面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 xml:space="preserve">  口头</w:t>
            </w:r>
          </w:p>
        </w:tc>
        <w:tc>
          <w:tcPr>
            <w:tcW w:w="1276" w:type="dxa"/>
            <w:vAlign w:val="top"/>
          </w:tcPr>
          <w:p>
            <w:pPr>
              <w:jc w:val="left"/>
            </w:pPr>
          </w:p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30分钟</w:t>
            </w:r>
          </w:p>
        </w:tc>
        <w:tc>
          <w:tcPr>
            <w:tcW w:w="992" w:type="dxa"/>
            <w:vMerge w:val="continue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科学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10．</w:t>
            </w:r>
            <w:r>
              <w:t>养</w:t>
            </w:r>
            <w:r>
              <w:rPr>
                <w:rFonts w:hint="eastAsia"/>
              </w:rPr>
              <w:t>昆虫（</w:t>
            </w:r>
            <w:r>
              <w:t>第</w:t>
            </w:r>
            <w:r>
              <w:rPr>
                <w:rFonts w:hint="eastAsia"/>
              </w:rPr>
              <w:t>二</w:t>
            </w:r>
            <w:r>
              <w:t>课时）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饲养</w:t>
            </w:r>
            <w:r>
              <w:t>蚕宝宝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饲养蚕宝宝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  <w:vMerge w:val="continue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地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设置幻灯片背景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练习设置幻灯片背景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口答设置幻灯片背景的方法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口头问答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小足球</w:t>
            </w:r>
            <w:r>
              <w:t>：脚内侧踢固定球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往返</w:t>
            </w:r>
            <w:r>
              <w:t>运球，每人</w:t>
            </w:r>
            <w:r>
              <w:rPr>
                <w:rFonts w:hint="eastAsia"/>
              </w:rPr>
              <w:t>8到10次</w:t>
            </w:r>
            <w:r>
              <w:t>，多人合作连续运球</w:t>
            </w:r>
            <w:r>
              <w:rPr>
                <w:rFonts w:hint="eastAsia"/>
              </w:rPr>
              <w:t>8到10次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  <w:lang w:val="en-US" w:eastAsia="zh-CN"/>
              </w:rPr>
              <w:t>德</w:t>
            </w:r>
            <w:r>
              <w:rPr>
                <w:rFonts w:hint="eastAsia"/>
                <w:sz w:val="22"/>
              </w:rPr>
              <w:t>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5.合理消费（第一课时）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列一个心愿商品清单，说一说哪些是合理要求，哪些是不合理的。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列一个心愿商品清单，说一说哪些是合理要求，哪些是不合理的。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10分钟</w:t>
            </w:r>
          </w:p>
        </w:tc>
        <w:tc>
          <w:tcPr>
            <w:tcW w:w="992" w:type="dxa"/>
            <w:vMerge w:val="continue"/>
          </w:tcPr>
          <w:p>
            <w:pPr>
              <w:jc w:val="center"/>
            </w:pPr>
          </w:p>
        </w:tc>
      </w:tr>
    </w:tbl>
    <w:p>
      <w:pPr>
        <w:jc w:val="center"/>
      </w:pPr>
    </w:p>
    <w:p>
      <w:pPr>
        <w:jc w:val="center"/>
        <w:rPr>
          <w:b/>
          <w:sz w:val="24"/>
        </w:rPr>
      </w:pPr>
    </w:p>
    <w:p>
      <w:pPr>
        <w:jc w:val="center"/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潘巧巧              </w:t>
      </w:r>
      <w:r>
        <w:rPr>
          <w:rFonts w:hint="eastAsia"/>
          <w:b/>
          <w:sz w:val="24"/>
        </w:rPr>
        <w:t xml:space="preserve">       年级组长签名：</w:t>
      </w:r>
      <w:r>
        <w:rPr>
          <w:rFonts w:hint="eastAsia"/>
          <w:b/>
          <w:sz w:val="24"/>
          <w:u w:val="single"/>
        </w:rPr>
        <w:t xml:space="preserve">     翁子腾</w:t>
      </w:r>
    </w:p>
    <w:p>
      <w:pPr>
        <w:jc w:val="left"/>
      </w:pPr>
    </w:p>
    <w:sectPr>
      <w:pgSz w:w="16838" w:h="11906" w:orient="landscape"/>
      <w:pgMar w:top="851" w:right="1440" w:bottom="1135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web"/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38CC"/>
    <w:rsid w:val="00265D29"/>
    <w:rsid w:val="00335CD2"/>
    <w:rsid w:val="003D4ADB"/>
    <w:rsid w:val="005C1606"/>
    <w:rsid w:val="006738CC"/>
    <w:rsid w:val="00675915"/>
    <w:rsid w:val="006866AA"/>
    <w:rsid w:val="007840AC"/>
    <w:rsid w:val="007F2C3D"/>
    <w:rsid w:val="00A25970"/>
    <w:rsid w:val="00AB0157"/>
    <w:rsid w:val="00C422BA"/>
    <w:rsid w:val="00CF2EF1"/>
    <w:rsid w:val="00E173B9"/>
    <w:rsid w:val="00E315E0"/>
    <w:rsid w:val="00EB3CDC"/>
    <w:rsid w:val="00ED5F22"/>
    <w:rsid w:val="00F20EA0"/>
    <w:rsid w:val="00FF1B58"/>
    <w:rsid w:val="424E765B"/>
    <w:rsid w:val="739421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semiHidden/>
    <w:uiPriority w:val="99"/>
    <w:rPr>
      <w:sz w:val="18"/>
      <w:szCs w:val="18"/>
    </w:rPr>
  </w:style>
  <w:style w:type="character" w:customStyle="1" w:styleId="8">
    <w:name w:val="页脚 Char"/>
    <w:basedOn w:val="6"/>
    <w:link w:val="2"/>
    <w:semiHidden/>
    <w:uiPriority w:val="99"/>
    <w:rPr>
      <w:sz w:val="18"/>
      <w:szCs w:val="18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594</Words>
  <Characters>3392</Characters>
  <Lines>28</Lines>
  <Paragraphs>7</Paragraphs>
  <TotalTime>0</TotalTime>
  <ScaleCrop>false</ScaleCrop>
  <LinksUpToDate>false</LinksUpToDate>
  <CharactersWithSpaces>3979</CharactersWithSpaces>
  <Application>WPS Office_11.1.0.10943_F1E327BC-269C-435d-A152-05C5408002CA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2021-09-12T11:04:00Z</dcterms:created>
  <dc:creator>USER</dc:creator>
  <cp:lastModifiedBy>亦湘</cp:lastModifiedBy>
  <dcterms:modified xsi:type="dcterms:W3CDTF">2022-04-17T14:23:12Z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2052-11.1.0.10943</vt:lpwstr>
  </property>
  <property fmtid="{D5CDD505-2E9C-101B-9397-08002B2CF9AE}" pid="3" name="ICV">
    <vt:lpwstr>BB7BB060289E45CC9D949B788B688351</vt:lpwstr>
  </property>
</Properties>
</file>